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56" w:rsidRPr="00B821CA" w:rsidRDefault="001B2B95" w:rsidP="001B2B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1CA">
        <w:rPr>
          <w:rFonts w:ascii="Times New Roman" w:hAnsi="Times New Roman" w:cs="Times New Roman"/>
          <w:b/>
          <w:sz w:val="32"/>
          <w:szCs w:val="32"/>
        </w:rPr>
        <w:t>Список операторов фискальных данных</w:t>
      </w:r>
    </w:p>
    <w:tbl>
      <w:tblPr>
        <w:tblStyle w:val="a7"/>
        <w:tblW w:w="10740" w:type="dxa"/>
        <w:tblLook w:val="04A0"/>
      </w:tblPr>
      <w:tblGrid>
        <w:gridCol w:w="817"/>
        <w:gridCol w:w="3119"/>
        <w:gridCol w:w="2410"/>
        <w:gridCol w:w="2309"/>
        <w:gridCol w:w="2085"/>
      </w:tblGrid>
      <w:tr w:rsidR="001B2B95" w:rsidRPr="00B821CA" w:rsidTr="00B821CA">
        <w:tc>
          <w:tcPr>
            <w:tcW w:w="817" w:type="dxa"/>
          </w:tcPr>
          <w:p w:rsidR="001B2B95" w:rsidRPr="00B821CA" w:rsidRDefault="001B2B95" w:rsidP="001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1B2B95" w:rsidRPr="00B821CA" w:rsidRDefault="001B2B95" w:rsidP="001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оператора фискальных данных</w:t>
            </w:r>
          </w:p>
        </w:tc>
        <w:tc>
          <w:tcPr>
            <w:tcW w:w="2410" w:type="dxa"/>
          </w:tcPr>
          <w:p w:rsidR="001B2B95" w:rsidRPr="00B821CA" w:rsidRDefault="001B2B95" w:rsidP="001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309" w:type="dxa"/>
          </w:tcPr>
          <w:p w:rsidR="001B2B95" w:rsidRPr="00B821CA" w:rsidRDefault="001B2B95" w:rsidP="001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адрес сайта в сети «Интернет» оператора фискальных данных, которому выдано такое разрешение</w:t>
            </w:r>
          </w:p>
        </w:tc>
        <w:tc>
          <w:tcPr>
            <w:tcW w:w="2085" w:type="dxa"/>
          </w:tcPr>
          <w:p w:rsidR="001B2B95" w:rsidRPr="00B821CA" w:rsidRDefault="001B2B95" w:rsidP="001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обработку фискальных данных</w:t>
            </w:r>
          </w:p>
        </w:tc>
      </w:tr>
      <w:tr w:rsidR="001B2B95" w:rsidRPr="00B821CA" w:rsidTr="00B821CA">
        <w:tc>
          <w:tcPr>
            <w:tcW w:w="817" w:type="dxa"/>
          </w:tcPr>
          <w:p w:rsidR="001B2B95" w:rsidRPr="00B821CA" w:rsidRDefault="001B2B95" w:rsidP="001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B2B95" w:rsidRPr="00B821CA" w:rsidRDefault="001B2B95" w:rsidP="001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«Энергетические системы и коммуникации»</w:t>
            </w:r>
          </w:p>
        </w:tc>
        <w:tc>
          <w:tcPr>
            <w:tcW w:w="2410" w:type="dxa"/>
          </w:tcPr>
          <w:p w:rsidR="001B2B95" w:rsidRPr="00B821CA" w:rsidRDefault="001B2B95" w:rsidP="001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7709364346</w:t>
            </w:r>
          </w:p>
        </w:tc>
        <w:tc>
          <w:tcPr>
            <w:tcW w:w="2309" w:type="dxa"/>
          </w:tcPr>
          <w:p w:rsidR="001B2B95" w:rsidRPr="00B821CA" w:rsidRDefault="001B2B95" w:rsidP="001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.1-</w:t>
            </w:r>
            <w:proofErr w:type="spellStart"/>
            <w:r w:rsidRPr="00B82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ofd</w:t>
            </w:r>
            <w:proofErr w:type="spellEnd"/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85" w:type="dxa"/>
          </w:tcPr>
          <w:p w:rsidR="001B2B95" w:rsidRPr="00B821CA" w:rsidRDefault="001B2B95" w:rsidP="008D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Приказ ФНС Ро</w:t>
            </w:r>
            <w:r w:rsidR="00B51C58" w:rsidRPr="00B821CA">
              <w:rPr>
                <w:rFonts w:ascii="Times New Roman" w:hAnsi="Times New Roman" w:cs="Times New Roman"/>
                <w:sz w:val="24"/>
                <w:szCs w:val="24"/>
              </w:rPr>
              <w:t>ссии от 31.08.2016 № ЕД-7-20/46</w:t>
            </w:r>
            <w:r w:rsidR="008D0E6A" w:rsidRPr="00B821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</w:tr>
      <w:tr w:rsidR="001B2B95" w:rsidRPr="00B821CA" w:rsidTr="00B821CA">
        <w:tc>
          <w:tcPr>
            <w:tcW w:w="817" w:type="dxa"/>
          </w:tcPr>
          <w:p w:rsidR="001B2B95" w:rsidRPr="00B821CA" w:rsidRDefault="001B2B95" w:rsidP="001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B2B95" w:rsidRPr="00B821CA" w:rsidRDefault="008D0E6A" w:rsidP="008D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Такском</w:t>
            </w:r>
            <w:proofErr w:type="spellEnd"/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B2B95" w:rsidRPr="00B821CA" w:rsidRDefault="008D0E6A" w:rsidP="001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7704211201</w:t>
            </w:r>
          </w:p>
        </w:tc>
        <w:tc>
          <w:tcPr>
            <w:tcW w:w="2309" w:type="dxa"/>
          </w:tcPr>
          <w:p w:rsidR="001B2B95" w:rsidRPr="00B821CA" w:rsidRDefault="008D0E6A" w:rsidP="001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taxcom</w:t>
            </w:r>
            <w:proofErr w:type="spellEnd"/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85" w:type="dxa"/>
          </w:tcPr>
          <w:p w:rsidR="001B2B95" w:rsidRPr="00B821CA" w:rsidRDefault="008D0E6A" w:rsidP="001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Приказ ФНС России от 31.08.2016 № ЕД-7-20/468@</w:t>
            </w:r>
          </w:p>
        </w:tc>
      </w:tr>
      <w:tr w:rsidR="001B2B95" w:rsidRPr="00B821CA" w:rsidTr="00B821CA">
        <w:tc>
          <w:tcPr>
            <w:tcW w:w="817" w:type="dxa"/>
          </w:tcPr>
          <w:p w:rsidR="001B2B95" w:rsidRPr="00B821CA" w:rsidRDefault="001B2B95" w:rsidP="001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B2B95" w:rsidRPr="00B821CA" w:rsidRDefault="008D0E6A" w:rsidP="008D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Эвотор</w:t>
            </w:r>
            <w:proofErr w:type="spellEnd"/>
            <w:r w:rsidRPr="00B821CA">
              <w:rPr>
                <w:rFonts w:ascii="Times New Roman" w:hAnsi="Times New Roman" w:cs="Times New Roman"/>
                <w:sz w:val="24"/>
                <w:szCs w:val="24"/>
              </w:rPr>
              <w:t xml:space="preserve"> ОФД»</w:t>
            </w:r>
          </w:p>
        </w:tc>
        <w:tc>
          <w:tcPr>
            <w:tcW w:w="2410" w:type="dxa"/>
          </w:tcPr>
          <w:p w:rsidR="001B2B95" w:rsidRPr="00B821CA" w:rsidRDefault="008D0E6A" w:rsidP="001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9715260691</w:t>
            </w:r>
          </w:p>
        </w:tc>
        <w:tc>
          <w:tcPr>
            <w:tcW w:w="2309" w:type="dxa"/>
          </w:tcPr>
          <w:p w:rsidR="001B2B95" w:rsidRPr="00B821CA" w:rsidRDefault="008D0E6A" w:rsidP="001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platformaofd</w:t>
            </w:r>
            <w:proofErr w:type="spellEnd"/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85" w:type="dxa"/>
          </w:tcPr>
          <w:p w:rsidR="001B2B95" w:rsidRPr="00B821CA" w:rsidRDefault="008D0E6A" w:rsidP="001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Приказ ФНС России от 31.08.2016 № ЕД-7-20/468@</w:t>
            </w:r>
          </w:p>
        </w:tc>
      </w:tr>
      <w:tr w:rsidR="001B2B95" w:rsidRPr="00B821CA" w:rsidTr="00B821CA">
        <w:tc>
          <w:tcPr>
            <w:tcW w:w="817" w:type="dxa"/>
          </w:tcPr>
          <w:p w:rsidR="001B2B95" w:rsidRPr="00B821CA" w:rsidRDefault="001B2B95" w:rsidP="001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B2B95" w:rsidRPr="00B821CA" w:rsidRDefault="008D0E6A" w:rsidP="008D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«Ярус»</w:t>
            </w:r>
          </w:p>
        </w:tc>
        <w:tc>
          <w:tcPr>
            <w:tcW w:w="2410" w:type="dxa"/>
          </w:tcPr>
          <w:p w:rsidR="001B2B95" w:rsidRPr="00B821CA" w:rsidRDefault="008D0E6A" w:rsidP="001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7728699517</w:t>
            </w:r>
          </w:p>
        </w:tc>
        <w:tc>
          <w:tcPr>
            <w:tcW w:w="2309" w:type="dxa"/>
          </w:tcPr>
          <w:p w:rsidR="001B2B95" w:rsidRPr="00B821CA" w:rsidRDefault="008D0E6A" w:rsidP="001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ofd</w:t>
            </w:r>
            <w:proofErr w:type="spellEnd"/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2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85" w:type="dxa"/>
          </w:tcPr>
          <w:p w:rsidR="001B2B95" w:rsidRPr="00B821CA" w:rsidRDefault="008D0E6A" w:rsidP="001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Приказ ФНС России от 31.08.2016 № ЕД-7-20/468@</w:t>
            </w:r>
          </w:p>
        </w:tc>
      </w:tr>
      <w:tr w:rsidR="00296B77" w:rsidRPr="00B821CA" w:rsidTr="00B821CA">
        <w:tc>
          <w:tcPr>
            <w:tcW w:w="817" w:type="dxa"/>
          </w:tcPr>
          <w:p w:rsidR="00296B77" w:rsidRPr="00B821CA" w:rsidRDefault="00296B77" w:rsidP="001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96B77" w:rsidRPr="00B821CA" w:rsidRDefault="00296B77" w:rsidP="0029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«ПЕТЕР-СЕРВИС </w:t>
            </w:r>
            <w:proofErr w:type="spellStart"/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Спецтехнологии</w:t>
            </w:r>
            <w:proofErr w:type="spellEnd"/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96B77" w:rsidRPr="00B821CA" w:rsidRDefault="00296B77" w:rsidP="001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7841465198</w:t>
            </w:r>
          </w:p>
        </w:tc>
        <w:tc>
          <w:tcPr>
            <w:tcW w:w="2309" w:type="dxa"/>
          </w:tcPr>
          <w:p w:rsidR="00296B77" w:rsidRPr="00B821CA" w:rsidRDefault="00296B77" w:rsidP="001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peterofd</w:t>
            </w:r>
            <w:proofErr w:type="spellEnd"/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85" w:type="dxa"/>
          </w:tcPr>
          <w:p w:rsidR="00296B77" w:rsidRPr="00B821CA" w:rsidRDefault="00296B77" w:rsidP="0029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Приказ ФНС России от 18.10.2016 № ЕД-7-20/565@</w:t>
            </w:r>
          </w:p>
        </w:tc>
      </w:tr>
      <w:tr w:rsidR="003B7B45" w:rsidRPr="00B821CA" w:rsidTr="00B821CA">
        <w:tc>
          <w:tcPr>
            <w:tcW w:w="817" w:type="dxa"/>
          </w:tcPr>
          <w:p w:rsidR="003B7B45" w:rsidRPr="00B821CA" w:rsidRDefault="003B7B45" w:rsidP="0067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B7B45" w:rsidRPr="00B821CA" w:rsidRDefault="003B7B45" w:rsidP="0067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ФД</w:t>
            </w:r>
            <w:proofErr w:type="spellEnd"/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B7B45" w:rsidRPr="00B821CA" w:rsidRDefault="003B7B45" w:rsidP="0067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7704358518</w:t>
            </w:r>
          </w:p>
        </w:tc>
        <w:tc>
          <w:tcPr>
            <w:tcW w:w="2309" w:type="dxa"/>
          </w:tcPr>
          <w:p w:rsidR="003B7B45" w:rsidRPr="00B821CA" w:rsidRDefault="003B7B45" w:rsidP="0067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ofd</w:t>
            </w:r>
            <w:proofErr w:type="spellEnd"/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85" w:type="dxa"/>
          </w:tcPr>
          <w:p w:rsidR="003B7B45" w:rsidRPr="00B821CA" w:rsidRDefault="003B7B45" w:rsidP="0067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Приказ ФНС России от 10.04.2017 № ЕД-6-20/20@</w:t>
            </w:r>
          </w:p>
        </w:tc>
      </w:tr>
      <w:tr w:rsidR="003B7B45" w:rsidRPr="00B821CA" w:rsidTr="00B821CA">
        <w:tc>
          <w:tcPr>
            <w:tcW w:w="817" w:type="dxa"/>
          </w:tcPr>
          <w:p w:rsidR="003B7B45" w:rsidRPr="00B821CA" w:rsidRDefault="003B7B45" w:rsidP="0067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3B7B45" w:rsidRPr="00B821CA" w:rsidRDefault="003B7B45" w:rsidP="003B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«Электронный экспресс»</w:t>
            </w:r>
          </w:p>
        </w:tc>
        <w:tc>
          <w:tcPr>
            <w:tcW w:w="2410" w:type="dxa"/>
          </w:tcPr>
          <w:p w:rsidR="003B7B45" w:rsidRPr="00B821CA" w:rsidRDefault="003B7B45" w:rsidP="0067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7729633131</w:t>
            </w:r>
          </w:p>
        </w:tc>
        <w:tc>
          <w:tcPr>
            <w:tcW w:w="2309" w:type="dxa"/>
          </w:tcPr>
          <w:p w:rsidR="003B7B45" w:rsidRPr="00B821CA" w:rsidRDefault="003B7B45" w:rsidP="0067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garantexpress</w:t>
            </w:r>
            <w:proofErr w:type="spellEnd"/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85" w:type="dxa"/>
          </w:tcPr>
          <w:p w:rsidR="003B7B45" w:rsidRPr="00B821CA" w:rsidRDefault="003B7B45" w:rsidP="003B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Приказ ФНС России от 14.04.2017 № ЕД-7-20/312@</w:t>
            </w:r>
          </w:p>
        </w:tc>
      </w:tr>
      <w:tr w:rsidR="003B7B45" w:rsidRPr="00B821CA" w:rsidTr="00B821CA">
        <w:tc>
          <w:tcPr>
            <w:tcW w:w="817" w:type="dxa"/>
          </w:tcPr>
          <w:p w:rsidR="003B7B45" w:rsidRPr="00B821CA" w:rsidRDefault="003B7B45" w:rsidP="0067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B7B45" w:rsidRPr="00B821CA" w:rsidRDefault="003B7B45" w:rsidP="003B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«КАЛУГА АСТРАЛ»</w:t>
            </w:r>
          </w:p>
        </w:tc>
        <w:tc>
          <w:tcPr>
            <w:tcW w:w="2410" w:type="dxa"/>
          </w:tcPr>
          <w:p w:rsidR="003B7B45" w:rsidRPr="00B821CA" w:rsidRDefault="003B7B45" w:rsidP="0067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4029017981</w:t>
            </w:r>
          </w:p>
        </w:tc>
        <w:tc>
          <w:tcPr>
            <w:tcW w:w="2309" w:type="dxa"/>
          </w:tcPr>
          <w:p w:rsidR="003B7B45" w:rsidRPr="00B821CA" w:rsidRDefault="003B7B45" w:rsidP="0067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ofd</w:t>
            </w:r>
            <w:proofErr w:type="spellEnd"/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astralnalog</w:t>
            </w:r>
            <w:proofErr w:type="spellEnd"/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85" w:type="dxa"/>
          </w:tcPr>
          <w:p w:rsidR="003B7B45" w:rsidRPr="00B821CA" w:rsidRDefault="003B7B45" w:rsidP="003B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Приказ ФНС России от 14.04.2017 № ЕД-7-20/313@</w:t>
            </w:r>
          </w:p>
        </w:tc>
      </w:tr>
      <w:tr w:rsidR="003B7B45" w:rsidRPr="00B821CA" w:rsidTr="00B821CA">
        <w:tc>
          <w:tcPr>
            <w:tcW w:w="817" w:type="dxa"/>
          </w:tcPr>
          <w:p w:rsidR="003B7B45" w:rsidRPr="00B821CA" w:rsidRDefault="003B7B45" w:rsidP="0067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3B7B45" w:rsidRPr="00B821CA" w:rsidRDefault="003B7B45" w:rsidP="003B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 «Компания «Тензор»</w:t>
            </w:r>
          </w:p>
        </w:tc>
        <w:tc>
          <w:tcPr>
            <w:tcW w:w="2410" w:type="dxa"/>
          </w:tcPr>
          <w:p w:rsidR="003B7B45" w:rsidRPr="00B821CA" w:rsidRDefault="00267891" w:rsidP="0067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7605016030</w:t>
            </w:r>
          </w:p>
        </w:tc>
        <w:tc>
          <w:tcPr>
            <w:tcW w:w="2309" w:type="dxa"/>
          </w:tcPr>
          <w:p w:rsidR="003B7B45" w:rsidRPr="00B821CA" w:rsidRDefault="00267891" w:rsidP="0067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sbis</w:t>
            </w:r>
            <w:proofErr w:type="spellEnd"/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85" w:type="dxa"/>
          </w:tcPr>
          <w:p w:rsidR="003B7B45" w:rsidRPr="00B821CA" w:rsidRDefault="00267891" w:rsidP="0026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Приказ ФНС России от 14.04.2017 № ЕД-7-20/314</w:t>
            </w:r>
            <w:bookmarkStart w:id="0" w:name="_GoBack"/>
            <w:bookmarkEnd w:id="0"/>
            <w:r w:rsidRPr="00B821C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</w:tr>
    </w:tbl>
    <w:p w:rsidR="001B2B95" w:rsidRPr="001B2B95" w:rsidRDefault="00B821CA" w:rsidP="003B7B45">
      <w:pPr>
        <w:jc w:val="center"/>
        <w:rPr>
          <w:rFonts w:ascii="Times New Roman" w:hAnsi="Times New Roman" w:cs="Times New Roman"/>
          <w:sz w:val="32"/>
          <w:szCs w:val="32"/>
        </w:rPr>
      </w:pPr>
      <w:r w:rsidRPr="00B821C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810372" cy="61912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764" cy="61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2B95" w:rsidRPr="001B2B95" w:rsidSect="00B821CA">
      <w:headerReference w:type="default" r:id="rId7"/>
      <w:pgSz w:w="11906" w:h="16838"/>
      <w:pgMar w:top="1134" w:right="14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091" w:rsidRDefault="00BA4091" w:rsidP="001B2B95">
      <w:pPr>
        <w:spacing w:after="0" w:line="240" w:lineRule="auto"/>
      </w:pPr>
      <w:r>
        <w:separator/>
      </w:r>
    </w:p>
  </w:endnote>
  <w:endnote w:type="continuationSeparator" w:id="0">
    <w:p w:rsidR="00BA4091" w:rsidRDefault="00BA4091" w:rsidP="001B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091" w:rsidRDefault="00BA4091" w:rsidP="001B2B95">
      <w:pPr>
        <w:spacing w:after="0" w:line="240" w:lineRule="auto"/>
      </w:pPr>
      <w:r>
        <w:separator/>
      </w:r>
    </w:p>
  </w:footnote>
  <w:footnote w:type="continuationSeparator" w:id="0">
    <w:p w:rsidR="00BA4091" w:rsidRDefault="00BA4091" w:rsidP="001B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B95" w:rsidRPr="001B2B95" w:rsidRDefault="001B2B95" w:rsidP="001B2B95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по состоянию на </w:t>
    </w:r>
    <w:r w:rsidR="00296B77">
      <w:rPr>
        <w:rFonts w:ascii="Times New Roman" w:hAnsi="Times New Roman" w:cs="Times New Roman"/>
      </w:rPr>
      <w:t>1</w:t>
    </w:r>
    <w:r w:rsidR="00267891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.</w:t>
    </w:r>
    <w:r w:rsidR="00267891">
      <w:rPr>
        <w:rFonts w:ascii="Times New Roman" w:hAnsi="Times New Roman" w:cs="Times New Roman"/>
      </w:rPr>
      <w:t>04</w:t>
    </w:r>
    <w:r>
      <w:rPr>
        <w:rFonts w:ascii="Times New Roman" w:hAnsi="Times New Roman" w:cs="Times New Roman"/>
      </w:rPr>
      <w:t>.201</w:t>
    </w:r>
    <w:r w:rsidR="00267891">
      <w:rPr>
        <w:rFonts w:ascii="Times New Roman" w:hAnsi="Times New Roman" w:cs="Times New Roman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15C"/>
    <w:rsid w:val="000263EF"/>
    <w:rsid w:val="000D5682"/>
    <w:rsid w:val="001B2B95"/>
    <w:rsid w:val="00267891"/>
    <w:rsid w:val="00296B77"/>
    <w:rsid w:val="003B7B45"/>
    <w:rsid w:val="004A715C"/>
    <w:rsid w:val="004B240A"/>
    <w:rsid w:val="00764A56"/>
    <w:rsid w:val="007B6658"/>
    <w:rsid w:val="008D0E6A"/>
    <w:rsid w:val="00904FA8"/>
    <w:rsid w:val="00B51C58"/>
    <w:rsid w:val="00B821CA"/>
    <w:rsid w:val="00BA4091"/>
    <w:rsid w:val="00C2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8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Холкин Евгений Алексеевич</dc:creator>
  <cp:lastModifiedBy>6372-06-027</cp:lastModifiedBy>
  <cp:revision>5</cp:revision>
  <dcterms:created xsi:type="dcterms:W3CDTF">2017-04-14T14:20:00Z</dcterms:created>
  <dcterms:modified xsi:type="dcterms:W3CDTF">2017-04-21T08:16:00Z</dcterms:modified>
</cp:coreProperties>
</file>